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9" w:rsidRPr="009D1499" w:rsidRDefault="009D1499" w:rsidP="00816B6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9D1499">
        <w:rPr>
          <w:rStyle w:val="a4"/>
          <w:b w:val="0"/>
          <w:sz w:val="28"/>
          <w:szCs w:val="28"/>
        </w:rPr>
        <w:t xml:space="preserve">Работа </w:t>
      </w:r>
      <w:r w:rsidR="00353B7C">
        <w:rPr>
          <w:rStyle w:val="a4"/>
          <w:b w:val="0"/>
          <w:sz w:val="28"/>
          <w:szCs w:val="28"/>
        </w:rPr>
        <w:t xml:space="preserve">для промежуточной аттестации </w:t>
      </w:r>
      <w:r w:rsidRPr="009D1499">
        <w:rPr>
          <w:rStyle w:val="a4"/>
          <w:b w:val="0"/>
          <w:sz w:val="28"/>
          <w:szCs w:val="28"/>
        </w:rPr>
        <w:t>по литературе состоит из двух частей: устной и письменной</w:t>
      </w:r>
      <w:r>
        <w:rPr>
          <w:sz w:val="28"/>
          <w:szCs w:val="28"/>
        </w:rPr>
        <w:t>и включает в себя задания, различающие</w:t>
      </w:r>
      <w:r w:rsidRPr="009D1499">
        <w:rPr>
          <w:sz w:val="28"/>
          <w:szCs w:val="28"/>
        </w:rPr>
        <w:t>ся формой и уровнем сложности.</w:t>
      </w:r>
    </w:p>
    <w:p w:rsidR="009D1499" w:rsidRPr="009D1499" w:rsidRDefault="009D1499" w:rsidP="00816B6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Pr="009D1499">
        <w:rPr>
          <w:sz w:val="28"/>
          <w:szCs w:val="28"/>
        </w:rPr>
        <w:t xml:space="preserve"> предлагается выполнение заданий, содержащих вопросы к анализу литературных произведений. Проверяется умение участника экзамена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приёмы, различные виды тропов и т.п.), а также умение рассматривать конкретные литературные произведения во взаимосвязи с материалом курса.</w:t>
      </w:r>
    </w:p>
    <w:p w:rsidR="009D1499" w:rsidRDefault="009D1499" w:rsidP="00816B6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D1499">
        <w:rPr>
          <w:sz w:val="28"/>
          <w:szCs w:val="28"/>
        </w:rPr>
        <w:t>Часть 1 включает в с</w:t>
      </w:r>
      <w:r w:rsidR="00816B6D">
        <w:rPr>
          <w:sz w:val="28"/>
          <w:szCs w:val="28"/>
        </w:rPr>
        <w:t xml:space="preserve">ебя </w:t>
      </w:r>
      <w:r w:rsidR="00353B7C">
        <w:rPr>
          <w:sz w:val="28"/>
          <w:szCs w:val="28"/>
        </w:rPr>
        <w:t xml:space="preserve">задания </w:t>
      </w:r>
      <w:bookmarkStart w:id="0" w:name="_GoBack"/>
      <w:bookmarkEnd w:id="0"/>
      <w:r>
        <w:rPr>
          <w:sz w:val="28"/>
          <w:szCs w:val="28"/>
        </w:rPr>
        <w:t>на знание теории литературы.</w:t>
      </w:r>
    </w:p>
    <w:p w:rsidR="009D1499" w:rsidRPr="009D1499" w:rsidRDefault="009D1499" w:rsidP="00816B6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</w:t>
      </w:r>
      <w:r w:rsidR="009832CB">
        <w:rPr>
          <w:sz w:val="28"/>
          <w:szCs w:val="28"/>
        </w:rPr>
        <w:t xml:space="preserve">(в формате ЕГЭ) </w:t>
      </w:r>
      <w:r>
        <w:rPr>
          <w:sz w:val="28"/>
          <w:szCs w:val="28"/>
        </w:rPr>
        <w:t xml:space="preserve">состоит из 6 заданий и </w:t>
      </w:r>
      <w:r w:rsidRPr="009D1499">
        <w:rPr>
          <w:sz w:val="28"/>
          <w:szCs w:val="28"/>
        </w:rPr>
        <w:t>относится к фрагменту эпического, или лироэпического, или драматического произведения.Задания 1–4 требуют краткого ответа (одного или двух слов или последовательности цифр). Задания 5.1/5.2 (необходимо выполнить ОДНО из них) и 6 требуют развёрнутого ответа в объёме 5–10 предложений.</w:t>
      </w:r>
    </w:p>
    <w:p w:rsidR="009832CB" w:rsidRDefault="009832CB">
      <w:pPr>
        <w:rPr>
          <w:rFonts w:ascii="Times New Roman" w:hAnsi="Times New Roman" w:cs="Times New Roman"/>
          <w:sz w:val="28"/>
          <w:szCs w:val="28"/>
        </w:rPr>
      </w:pPr>
    </w:p>
    <w:p w:rsidR="00816B6D" w:rsidRDefault="0081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1 (устной) части:</w:t>
      </w:r>
    </w:p>
    <w:p w:rsidR="00816B6D" w:rsidRDefault="00816B6D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00816B6D" w:rsidRPr="00353B7C" w:rsidRDefault="00353B7C" w:rsidP="002236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6B6D" w:rsidRPr="00353B7C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литературы. Литературные жанры.</w:t>
      </w:r>
    </w:p>
    <w:p w:rsidR="00816B6D" w:rsidRDefault="00816B6D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направления и течения (классицизм, сентиментализм, романтизм, реализм)</w:t>
      </w:r>
    </w:p>
    <w:p w:rsidR="00353B7C" w:rsidRDefault="00353B7C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Сюжет. Фабула. Композиция.</w:t>
      </w:r>
    </w:p>
    <w:p w:rsidR="00816B6D" w:rsidRDefault="00816B6D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развития действия (экспозиция, завязка, кульминация, развязка, эпилог, лирические отступления)</w:t>
      </w:r>
    </w:p>
    <w:p w:rsidR="00353B7C" w:rsidRDefault="00353B7C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произведения. Идея произведения. Проблематика произведения.</w:t>
      </w:r>
    </w:p>
    <w:p w:rsidR="00353B7C" w:rsidRDefault="00353B7C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создания образа героя.</w:t>
      </w:r>
    </w:p>
    <w:p w:rsidR="00353B7C" w:rsidRDefault="00353B7C" w:rsidP="00816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стихосложения. Стихотворные размеры.</w:t>
      </w:r>
    </w:p>
    <w:p w:rsidR="00353B7C" w:rsidRDefault="00353B7C" w:rsidP="00353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81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 для 2 (письменной) части: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Прочитайте приведённый ниже фрагмент произведения и выполните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задания</w:t>
      </w:r>
      <w:r w:rsidRPr="009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="00180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1–6</w:t>
      </w:r>
      <w:r w:rsidRPr="009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Разные лица и потом Кабанова, Кабанов, Катерина и </w:t>
      </w:r>
      <w:proofErr w:type="spell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Кулигин</w:t>
      </w:r>
      <w:proofErr w:type="spell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1-й.   Должно   быть, бабочка-то  очень  боится,  что  так  торопится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спрятаться.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Женщина.  Да уж как ни прячься! Коли кому на роду написано, так никуда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не уйдешь.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(вбегая).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Ах, Варвара!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(Хватает ее за руку и держит крепко.)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Варвара. Полно, что ты!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Катерина. Смерть моя!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Варвара. Да ты одумайся! Соберись с мыслями!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Катерина. Нет! Не могу. Ничего не могу. У меня уж очень сердце болит.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Кабанова 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(входя).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То-то  вот,  надо жить-то  так,  чтобы всегда  быть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</w:t>
      </w:r>
      <w:proofErr w:type="gram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готовой</w:t>
      </w:r>
      <w:proofErr w:type="gram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 всему; страху-то бы такого не было.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Кабанов. Да какие  ж, маменька, у нее грехи такие могут быть особенные: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все такие же, как и у всех у нас, а это так уж она от природы боится.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Кабанова. А ты почем знаешь? Чужая душа потемки.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(шутя).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Уж разве без меня что-нибудь, а при мне, кажись, ничего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не было.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Кабанова. Может быть, и без тебя.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Кабанов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(шутя).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Катя, кайся,  брат,  лучше, </w:t>
      </w:r>
      <w:proofErr w:type="gram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</w:t>
      </w:r>
      <w:proofErr w:type="gram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чем грешна. Ведь  от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меня не скроешься: нет, шалишь! Все знаю!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(смотрит в глаза Кабанову).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Голубчик мой!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Варвара. Ну, что ты пристаешь! Разве не видишь, что ей без тебя тяжело?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Борис выходит из толпы и раскланивается с Кабановым.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(вскрикивает).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Ах!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 Кабанов.  Что  ты  испугалась! Ты  </w:t>
      </w:r>
      <w:proofErr w:type="gram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думала—чужой</w:t>
      </w:r>
      <w:proofErr w:type="gram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 Это знакомый! Дядюшка  здоров ли?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Борис. Слава богу!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Катерина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(Варваре).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Что ему еще надо от меня?.. Или ему мало этого, что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я так мучаюсь.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(Приклоняясь к Варваре, рыдает.)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Варвара 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(громко, чтобы мать слышала).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Мы с ног сбились, не знаем, что сделать с ней; а тут еще посторонние лезут!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(Делает Борису знак, тот отходит к самому выходу.)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 </w:t>
      </w:r>
      <w:proofErr w:type="spell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Кулигин</w:t>
      </w:r>
      <w:proofErr w:type="spell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8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(выходит на середину, обращаясь  к толпе).</w:t>
      </w: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Ну, чего вы боитесь, скажите на милость! Каждая  теперь  травка,  каждый  цветок  радуется, а мы прячемся,  боимся,  точно  напасти  какой!  Гроза  убьет!  Не  гроза  это, а благодать!  Да,  благодать!  У  вас все гроза!  Северное  сияние  загорится, любоваться  бы  надобно да дивиться премудрости:  «с полночных стран  встает  заря» ‘, а вы ужасаетесь да придумываете: к  войне это или к мору. Комета ли идет,—  не отвел бы глаз! Красота! Звезды-то уж пригляделись, все одни и те  же, а это обновка; ну, смотрел бы да любовался! А  вы </w:t>
      </w:r>
      <w:proofErr w:type="gram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боитесь</w:t>
      </w:r>
      <w:proofErr w:type="gram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взглянуть-то на небо, дрожь вас берет!  Изо всего-то вы себе пугал наделали. Эх, народ! Я  вот не боюсь. Пойдемте, сударь!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Борис. Пойдемте! Здесь страшнее!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Уходят.</w:t>
      </w:r>
    </w:p>
    <w:p w:rsidR="009832CB" w:rsidRPr="00984FF4" w:rsidRDefault="009832CB" w:rsidP="00984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(А.Н. Островский. «Гроза». Действие 4, явление 4)</w:t>
      </w:r>
    </w:p>
    <w:p w:rsidR="009832CB" w:rsidRPr="009832CB" w:rsidRDefault="009832CB" w:rsidP="009832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</w:rPr>
      </w:pPr>
      <w:r w:rsidRPr="009832CB">
        <w:rPr>
          <w:rFonts w:ascii="inherit" w:eastAsia="Times New Roman" w:hAnsi="inherit" w:cs="Times New Roman"/>
          <w:caps/>
          <w:color w:val="FFFFFF"/>
          <w:sz w:val="18"/>
        </w:rPr>
        <w:t>1</w:t>
      </w:r>
    </w:p>
    <w:p w:rsidR="009832CB" w:rsidRPr="00180A75" w:rsidRDefault="009832CB" w:rsidP="009832CB">
      <w:pPr>
        <w:pStyle w:val="a5"/>
        <w:numPr>
          <w:ilvl w:val="0"/>
          <w:numId w:val="2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111111"/>
          <w:sz w:val="27"/>
          <w:szCs w:val="27"/>
        </w:rPr>
        <w:t>К какому роду литературы относится произведение А.Н. Островского «Гроза»?</w:t>
      </w:r>
      <w:r w:rsidRPr="00180A75">
        <w:rPr>
          <w:rFonts w:ascii="Times New Roman" w:eastAsia="Times New Roman" w:hAnsi="Times New Roman" w:cs="Times New Roman"/>
          <w:caps/>
          <w:color w:val="FFFFFF"/>
          <w:sz w:val="18"/>
        </w:rPr>
        <w:t>2</w:t>
      </w:r>
    </w:p>
    <w:p w:rsidR="009832CB" w:rsidRPr="00180A75" w:rsidRDefault="009832CB" w:rsidP="009832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Как называются </w:t>
      </w:r>
      <w:r w:rsidRPr="00180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</w:t>
      </w:r>
      <w:r w:rsidRPr="00180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тор</w:t>
      </w:r>
      <w:r w:rsidRPr="00180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ское пояснение к тек</w:t>
      </w:r>
      <w:r w:rsidRPr="00180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сту пьесы, стоящее в скобках?</w:t>
      </w:r>
    </w:p>
    <w:p w:rsidR="009832CB" w:rsidRPr="00180A75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aps/>
          <w:color w:val="FFFFFF"/>
          <w:sz w:val="18"/>
        </w:rPr>
        <w:t>3</w:t>
      </w:r>
    </w:p>
    <w:p w:rsidR="009832CB" w:rsidRPr="00180A75" w:rsidRDefault="009832CB" w:rsidP="009832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Установите соответствие между персонажами и их высказываниями: к каждой позиции первого столбца подберите соответствующую позицию из второго столбца.</w:t>
      </w:r>
    </w:p>
    <w:p w:rsidR="009832CB" w:rsidRPr="00180A75" w:rsidRDefault="009832CB" w:rsidP="00180A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Запишите в таблицу выбранные цифры под соответствующими буквами.</w:t>
      </w:r>
      <w:r w:rsidRPr="00180A75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</w:p>
    <w:tbl>
      <w:tblPr>
        <w:tblW w:w="96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7371"/>
      </w:tblGrid>
      <w:tr w:rsidR="009832CB" w:rsidRPr="00180A75" w:rsidTr="00984FF4">
        <w:trPr>
          <w:jc w:val="center"/>
        </w:trPr>
        <w:tc>
          <w:tcPr>
            <w:tcW w:w="226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ПЕРСОНАЖИ</w:t>
            </w:r>
          </w:p>
        </w:tc>
        <w:tc>
          <w:tcPr>
            <w:tcW w:w="7371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ДАЛЬНЕЙШАЯ СУДЬБА</w:t>
            </w:r>
          </w:p>
        </w:tc>
      </w:tr>
      <w:tr w:rsidR="009832CB" w:rsidRPr="00180A75" w:rsidTr="00984FF4">
        <w:trPr>
          <w:jc w:val="center"/>
        </w:trPr>
        <w:tc>
          <w:tcPr>
            <w:tcW w:w="226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А) Катерина.</w:t>
            </w:r>
          </w:p>
          <w:p w:rsidR="009832CB" w:rsidRPr="00180A75" w:rsidRDefault="009832CB" w:rsidP="009832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Б) Кабаниха.</w:t>
            </w:r>
          </w:p>
          <w:p w:rsidR="009832CB" w:rsidRPr="00180A75" w:rsidRDefault="009832CB" w:rsidP="009832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В) Варвара.</w:t>
            </w:r>
          </w:p>
        </w:tc>
        <w:tc>
          <w:tcPr>
            <w:tcW w:w="7371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1) …Что при людях, что без людей, я все одна, ничего я из себя не доказываю…» </w:t>
            </w:r>
          </w:p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2) «…ты вспомни, где ты живешь! У нас весь дом на том держится. И я не обманщица была, да выучилась, когда нужно стало…»</w:t>
            </w:r>
          </w:p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 3) «…Тебя не станет бояться, меня и подавно. Какой же это порядок-то в доме будет?..»</w:t>
            </w:r>
          </w:p>
          <w:p w:rsidR="009832CB" w:rsidRPr="00180A75" w:rsidRDefault="009832CB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 4) …Так ты знай, что ты червяк. Захочу – помилую, захочу – раздавлю…»</w:t>
            </w:r>
          </w:p>
        </w:tc>
      </w:tr>
    </w:tbl>
    <w:p w:rsidR="009832CB" w:rsidRPr="00180A75" w:rsidRDefault="009832CB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832CB" w:rsidRPr="00984FF4" w:rsidRDefault="009832CB" w:rsidP="00984F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Как называется лексическое художественно средств</w:t>
      </w:r>
      <w:proofErr w:type="gramStart"/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о-</w:t>
      </w:r>
      <w:proofErr w:type="gramEnd"/>
      <w:r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устойчивое выражение, использованное не раз автором в данном эпизоде: «на роду написано», «чужая душа – потёмки», « с ног сбились».</w:t>
      </w:r>
    </w:p>
    <w:tbl>
      <w:tblPr>
        <w:tblW w:w="10774" w:type="dxa"/>
        <w:jc w:val="center"/>
        <w:tblInd w:w="-75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4"/>
      </w:tblGrid>
      <w:tr w:rsidR="009832CB" w:rsidRPr="00180A75" w:rsidTr="00984FF4">
        <w:trPr>
          <w:jc w:val="center"/>
        </w:trPr>
        <w:tc>
          <w:tcPr>
            <w:tcW w:w="1077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832CB" w:rsidRPr="00180A75" w:rsidRDefault="00180A75" w:rsidP="009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Для выполнения заданий 5 и</w:t>
            </w:r>
            <w:r w:rsidR="00984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 xml:space="preserve"> </w:t>
            </w: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6</w:t>
            </w:r>
            <w:r w:rsidR="009832CB"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9 используйте БЛАНК ОТВЕТОВ № 2.</w:t>
            </w:r>
          </w:p>
          <w:p w:rsidR="009832CB" w:rsidRPr="00180A75" w:rsidRDefault="009832CB" w:rsidP="0098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Сначала запишите номер задания, а затем дайте прямой связный ответ на вопрос (примерный объём – 5–10 предложений)</w:t>
            </w:r>
            <w:proofErr w:type="gramStart"/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.О</w:t>
            </w:r>
            <w:proofErr w:type="gramEnd"/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пирайтесь на авторскую позицию, при необходимости излагайте свою точку зрения. Аргументируйте ответ, опираясь на текст произведения.</w:t>
            </w:r>
          </w:p>
          <w:p w:rsidR="009832CB" w:rsidRPr="00180A75" w:rsidRDefault="009832CB" w:rsidP="0098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Выполняя задани</w:t>
            </w:r>
            <w:r w:rsidR="00180A75"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е</w:t>
            </w:r>
            <w:proofErr w:type="gramStart"/>
            <w:r w:rsidR="00180A75"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 xml:space="preserve"> </w:t>
            </w: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,</w:t>
            </w:r>
            <w:proofErr w:type="gramEnd"/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 xml:space="preserve">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</w:t>
            </w:r>
          </w:p>
          <w:p w:rsidR="009832CB" w:rsidRPr="00180A75" w:rsidRDefault="009832CB" w:rsidP="0098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      </w:r>
          </w:p>
          <w:p w:rsidR="009832CB" w:rsidRPr="00180A75" w:rsidRDefault="009832CB" w:rsidP="0098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 w:rsidRPr="00180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7"/>
              </w:rPr>
              <w:t>Ответы записывайте чётко и разборчиво, соблюдая нормы речи.</w:t>
            </w:r>
          </w:p>
        </w:tc>
      </w:tr>
    </w:tbl>
    <w:p w:rsidR="00180A75" w:rsidRPr="00180A75" w:rsidRDefault="00180A75" w:rsidP="0098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180A75" w:rsidRPr="00180A75" w:rsidRDefault="00180A75" w:rsidP="00180A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832CB" w:rsidRDefault="00180A75" w:rsidP="00180A7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5.1 </w:t>
      </w:r>
      <w:r w:rsidR="009832CB" w:rsidRPr="00180A7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Какой смысл можно вложить в название пьесы А.Н. Островского — «Гроза»?</w:t>
      </w:r>
    </w:p>
    <w:p w:rsidR="00180A75" w:rsidRPr="00180A75" w:rsidRDefault="00180A75" w:rsidP="00180A7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5.2 Как ремарки помогают понять напряжённость ситуации в данном отрывке?</w:t>
      </w:r>
    </w:p>
    <w:p w:rsidR="009832CB" w:rsidRPr="00180A75" w:rsidRDefault="009832CB" w:rsidP="00180A75">
      <w:pPr>
        <w:pStyle w:val="a5"/>
        <w:numPr>
          <w:ilvl w:val="0"/>
          <w:numId w:val="2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111111"/>
          <w:sz w:val="27"/>
          <w:szCs w:val="27"/>
        </w:rPr>
        <w:t>Приведите примеры из классической литературы, название которых отражает основную идею, смысл произведения. Сопоставьте их с данным произведением А.Н. Островского.</w:t>
      </w:r>
    </w:p>
    <w:p w:rsidR="00816B6D" w:rsidRPr="00180A75" w:rsidRDefault="009832CB" w:rsidP="00180A7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80A75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</w:p>
    <w:sectPr w:rsidR="00816B6D" w:rsidRPr="00180A75" w:rsidSect="0035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17"/>
    <w:multiLevelType w:val="hybridMultilevel"/>
    <w:tmpl w:val="249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865"/>
    <w:multiLevelType w:val="multilevel"/>
    <w:tmpl w:val="76EE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499"/>
    <w:rsid w:val="00180A75"/>
    <w:rsid w:val="00220535"/>
    <w:rsid w:val="00353B7C"/>
    <w:rsid w:val="00816B6D"/>
    <w:rsid w:val="009832CB"/>
    <w:rsid w:val="00984FF4"/>
    <w:rsid w:val="009D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499"/>
    <w:rPr>
      <w:b/>
      <w:bCs/>
    </w:rPr>
  </w:style>
  <w:style w:type="paragraph" w:styleId="a5">
    <w:name w:val="List Paragraph"/>
    <w:basedOn w:val="a"/>
    <w:uiPriority w:val="34"/>
    <w:qFormat/>
    <w:rsid w:val="00816B6D"/>
    <w:pPr>
      <w:ind w:left="720"/>
      <w:contextualSpacing/>
    </w:pPr>
  </w:style>
  <w:style w:type="character" w:customStyle="1" w:styleId="su-dropcap">
    <w:name w:val="su-dropcap"/>
    <w:basedOn w:val="a0"/>
    <w:rsid w:val="009832CB"/>
  </w:style>
  <w:style w:type="character" w:styleId="a6">
    <w:name w:val="Emphasis"/>
    <w:basedOn w:val="a0"/>
    <w:uiPriority w:val="20"/>
    <w:qFormat/>
    <w:rsid w:val="0098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0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33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30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0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99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86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1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39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60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6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2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2023-04-10T06:15:00Z</dcterms:created>
  <dcterms:modified xsi:type="dcterms:W3CDTF">2024-05-06T03:54:00Z</dcterms:modified>
</cp:coreProperties>
</file>